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8D" w:rsidRPr="001F1E8D" w:rsidRDefault="001F1E8D" w:rsidP="001F1E8D">
      <w:pPr>
        <w:spacing w:after="75" w:line="240" w:lineRule="auto"/>
        <w:jc w:val="center"/>
        <w:rPr>
          <w:rFonts w:ascii="Times" w:eastAsia="Times New Roman" w:hAnsi="Times" w:cs="Times"/>
          <w:b/>
          <w:bCs/>
          <w:color w:val="244064"/>
          <w:sz w:val="30"/>
          <w:szCs w:val="30"/>
        </w:rPr>
      </w:pPr>
      <w:r w:rsidRPr="001F1E8D">
        <w:rPr>
          <w:rFonts w:ascii="Times" w:eastAsia="Times New Roman" w:hAnsi="Times" w:cs="Times"/>
          <w:b/>
          <w:bCs/>
          <w:color w:val="244064"/>
          <w:sz w:val="30"/>
          <w:szCs w:val="30"/>
        </w:rPr>
        <w:t xml:space="preserve">Declaration of Independence, July 4, 1776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b/>
          <w:bCs/>
          <w:sz w:val="21"/>
          <w:szCs w:val="21"/>
        </w:rPr>
        <w:t>We hold these truths to be self-evident:</w:t>
      </w:r>
      <w:r w:rsidRPr="001F1E8D">
        <w:rPr>
          <w:rFonts w:ascii="Arial" w:eastAsia="Times New Roman" w:hAnsi="Arial" w:cs="Arial"/>
          <w:sz w:val="21"/>
          <w:szCs w:val="21"/>
        </w:rPr>
        <w:t xml:space="preserve">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1F1E8D">
        <w:rPr>
          <w:rFonts w:ascii="Arial" w:eastAsia="Times New Roman" w:hAnsi="Arial" w:cs="Arial"/>
          <w:sz w:val="21"/>
          <w:szCs w:val="21"/>
        </w:rPr>
        <w:t>effect</w:t>
      </w:r>
      <w:proofErr w:type="spellEnd"/>
      <w:r w:rsidRPr="001F1E8D">
        <w:rPr>
          <w:rFonts w:ascii="Arial" w:eastAsia="Times New Roman" w:hAnsi="Arial" w:cs="Arial"/>
          <w:sz w:val="21"/>
          <w:szCs w:val="21"/>
        </w:rPr>
        <w:t xml:space="preserve"> their safety and happiness. Prudence, indeed, will dictate that governments long established should not be changed for light and transient causes; and accordingly all experience hath shown that mankind </w:t>
      </w:r>
      <w:proofErr w:type="gramStart"/>
      <w:r w:rsidRPr="001F1E8D">
        <w:rPr>
          <w:rFonts w:ascii="Arial" w:eastAsia="Times New Roman" w:hAnsi="Arial" w:cs="Arial"/>
          <w:sz w:val="21"/>
          <w:szCs w:val="21"/>
        </w:rPr>
        <w:t>are</w:t>
      </w:r>
      <w:proofErr w:type="gramEnd"/>
      <w:r w:rsidRPr="001F1E8D">
        <w:rPr>
          <w:rFonts w:ascii="Arial" w:eastAsia="Times New Roman" w:hAnsi="Arial" w:cs="Arial"/>
          <w:sz w:val="21"/>
          <w:szCs w:val="21"/>
        </w:rPr>
        <w:t xml:space="preserv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refused his assent to laws, the most wholesome and necessary for the public good.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forbidden his governors to pass laws of immediate and pressing importance, unless suspended in their operation till his assent should be obtained; and, when so suspended, he has utterly neglected to attend to them.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refused to pass other laws for the accommodation of large districts of people, unless those people would relinquish the right of representation in the legislature, a right inestimable to them, and formidable to tyrants only.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called together legislative bodies at places unusual uncomfortable, and distant from the depository of their public records, for the sole purpose of fatiguing them into compliance with his measures.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dissolved representative houses repeatedly, for opposing, with manly firmness, his invasions on the rights of the people.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lastRenderedPageBreak/>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1F1E8D">
        <w:rPr>
          <w:rFonts w:ascii="Arial" w:eastAsia="Times New Roman" w:hAnsi="Arial" w:cs="Arial"/>
          <w:sz w:val="21"/>
          <w:szCs w:val="21"/>
        </w:rPr>
        <w:t>mean time</w:t>
      </w:r>
      <w:proofErr w:type="spellEnd"/>
      <w:r w:rsidRPr="001F1E8D">
        <w:rPr>
          <w:rFonts w:ascii="Arial" w:eastAsia="Times New Roman" w:hAnsi="Arial" w:cs="Arial"/>
          <w:sz w:val="21"/>
          <w:szCs w:val="21"/>
        </w:rPr>
        <w:t xml:space="preserve">, exposed to all the dangers of invasions from without and convulsions within.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endeavored to prevent the population of these states; for that </w:t>
      </w:r>
      <w:proofErr w:type="gramStart"/>
      <w:r w:rsidRPr="001F1E8D">
        <w:rPr>
          <w:rFonts w:ascii="Arial" w:eastAsia="Times New Roman" w:hAnsi="Arial" w:cs="Arial"/>
          <w:sz w:val="21"/>
          <w:szCs w:val="21"/>
        </w:rPr>
        <w:t>purpose</w:t>
      </w:r>
      <w:proofErr w:type="gramEnd"/>
      <w:r w:rsidRPr="001F1E8D">
        <w:rPr>
          <w:rFonts w:ascii="Arial" w:eastAsia="Times New Roman" w:hAnsi="Arial" w:cs="Arial"/>
          <w:sz w:val="21"/>
          <w:szCs w:val="21"/>
        </w:rPr>
        <w:t xml:space="preserve"> obstructing the laws for naturalization of foreigners; refusing to pass others to encourage their migration hither, and raising the conditions of new appropriations of lands.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obstructed the administration of justice, by refusing his assent to laws for establishing judiciary powers.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made judges dependent on his will alone, for the tenure of their offices, and the amount and payment of their salaries.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erected a multitude of new offices, and sent hither swarms of officers to harass our people and eat out their substance.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kept among us, in times of peace, standing armies, without the consent of our legislatures.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affected to render the military independent of, and superior to, the civil power.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combined with others to subject us to a jurisdiction foreign to our Constitution and unacknowledged by our laws, giving his assent to their acts of pretended legislation: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For quartering large bodies of armed troops among us;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For protecting them, by a mock trial, from punishment for any murders which they should commit on the inhabitants of these states;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For cutting off our trade with all parts of the world;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For imposing taxes on us without our consent;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For depriving us, in many cases, of the benefits of trial by jury;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For transporting us beyond seas, to be tried for pretended offenses;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For abolishing the free system of English laws in a neighboring province, establishing therein an arbitrary government, and enlarging its boundaries, so as to render it at once an example and fit instrument for introducing the same absolute rule into these colonies;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For taking away our charters, abolishing our most valuable laws, and altering fundamentally the forms of our governments;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lastRenderedPageBreak/>
        <w:t xml:space="preserve">For suspending our own legislatures, and declaring themselves invested with power to legislate for us in all cases whatsoever.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abdicated government here, by declaring us out of his protection and waging war against us.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plundered our seas, ravaged our coasts, burned our towns, and destroyed the lives of our people.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is at this time transporting large armies of foreign mercenaries to complete the works of death, desolation, and tyranny already begun with circumstances of cruelty and perfidy scarcely paralleled in the most barbarous ages, and totally unworthy the head of a civilized nation.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constrained our fellow-citizens, taken captive on the high seas, to bear arms against their country, to become the executioners of their friends and brethren, or to fall themselves by their hands.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He has excited domestic insurrection among us, and has endeavored to bring on the inhabitants of our frontiers the merciless Indian savages, whose known rule of warfare is an undistinguished destruction of all ages, sexes, and conditions.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In every stage of these oppressions we have petitioned for redress in the </w:t>
      </w:r>
      <w:proofErr w:type="gramStart"/>
      <w:r w:rsidRPr="001F1E8D">
        <w:rPr>
          <w:rFonts w:ascii="Arial" w:eastAsia="Times New Roman" w:hAnsi="Arial" w:cs="Arial"/>
          <w:sz w:val="21"/>
          <w:szCs w:val="21"/>
        </w:rPr>
        <w:t>most humble</w:t>
      </w:r>
      <w:proofErr w:type="gramEnd"/>
      <w:r w:rsidRPr="001F1E8D">
        <w:rPr>
          <w:rFonts w:ascii="Arial" w:eastAsia="Times New Roman" w:hAnsi="Arial" w:cs="Arial"/>
          <w:sz w:val="21"/>
          <w:szCs w:val="21"/>
        </w:rPr>
        <w:t xml:space="preserve"> terms; our repeated petitions have been answered only by repeated injury. A prince, whose character is thus marked by every act which may define a tyrant, is unfit to be the ruler of a free people. </w:t>
      </w:r>
    </w:p>
    <w:p w:rsidR="001F1E8D"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Nor have we been wanting in our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 </w:t>
      </w:r>
    </w:p>
    <w:p w:rsidR="003A0BBB" w:rsidRPr="001F1E8D" w:rsidRDefault="001F1E8D" w:rsidP="001F1E8D">
      <w:pPr>
        <w:spacing w:before="100" w:beforeAutospacing="1" w:after="100" w:afterAutospacing="1" w:line="288" w:lineRule="auto"/>
        <w:ind w:firstLine="375"/>
        <w:rPr>
          <w:rFonts w:ascii="Arial" w:eastAsia="Times New Roman" w:hAnsi="Arial" w:cs="Arial"/>
          <w:sz w:val="21"/>
          <w:szCs w:val="21"/>
        </w:rPr>
      </w:pPr>
      <w:r w:rsidRPr="001F1E8D">
        <w:rPr>
          <w:rFonts w:ascii="Arial" w:eastAsia="Times New Roman" w:hAnsi="Arial" w:cs="Arial"/>
          <w:sz w:val="21"/>
          <w:szCs w:val="21"/>
        </w:rPr>
        <w:t xml:space="preserve">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 </w:t>
      </w:r>
      <w:r w:rsidRPr="001F1E8D">
        <w:rPr>
          <w:rFonts w:ascii="Arial" w:eastAsia="Times New Roman" w:hAnsi="Arial" w:cs="Arial"/>
          <w:b/>
          <w:bCs/>
          <w:i/>
          <w:iCs/>
          <w:sz w:val="21"/>
          <w:szCs w:val="21"/>
        </w:rPr>
        <w:t>FREE AND INDEPENDENT STATES</w:t>
      </w:r>
      <w:r w:rsidRPr="001F1E8D">
        <w:rPr>
          <w:rFonts w:ascii="Arial" w:eastAsia="Times New Roman" w:hAnsi="Arial" w:cs="Arial"/>
          <w:b/>
          <w:bCs/>
          <w:sz w:val="21"/>
          <w:szCs w:val="21"/>
        </w:rPr>
        <w:t>;</w:t>
      </w:r>
      <w:r w:rsidRPr="001F1E8D">
        <w:rPr>
          <w:rFonts w:ascii="Arial" w:eastAsia="Times New Roman" w:hAnsi="Arial" w:cs="Arial"/>
          <w:sz w:val="21"/>
          <w:szCs w:val="21"/>
        </w:rPr>
        <w:t xml:space="preserve">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do all other acts and things which independent states may of right do. And for the support of this declaration, with a firm reliance on the protection of Divine Providence, we mutually pledge to each other our lives, our fortunes, and our sacred honor. </w:t>
      </w:r>
      <w:bookmarkStart w:id="0" w:name="_GoBack"/>
      <w:bookmarkEnd w:id="0"/>
    </w:p>
    <w:sectPr w:rsidR="003A0BBB" w:rsidRPr="001F1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8D"/>
    <w:rsid w:val="001F1E8D"/>
    <w:rsid w:val="003A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56DA"/>
  <w15:chartTrackingRefBased/>
  <w15:docId w15:val="{E5B7406F-F749-4C49-8D32-F8B501F6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E8D"/>
    <w:pPr>
      <w:spacing w:before="100" w:beforeAutospacing="1" w:after="100" w:afterAutospacing="1" w:line="288" w:lineRule="auto"/>
      <w:ind w:firstLine="375"/>
    </w:pPr>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8253">
      <w:bodyDiv w:val="1"/>
      <w:marLeft w:val="0"/>
      <w:marRight w:val="0"/>
      <w:marTop w:val="0"/>
      <w:marBottom w:val="0"/>
      <w:divBdr>
        <w:top w:val="none" w:sz="0" w:space="0" w:color="auto"/>
        <w:left w:val="none" w:sz="0" w:space="0" w:color="auto"/>
        <w:bottom w:val="none" w:sz="0" w:space="0" w:color="auto"/>
        <w:right w:val="none" w:sz="0" w:space="0" w:color="auto"/>
      </w:divBdr>
      <w:divsChild>
        <w:div w:id="530269543">
          <w:marLeft w:val="300"/>
          <w:marRight w:val="300"/>
          <w:marTop w:val="300"/>
          <w:marBottom w:val="300"/>
          <w:divBdr>
            <w:top w:val="none" w:sz="0" w:space="0" w:color="auto"/>
            <w:left w:val="none" w:sz="0" w:space="0" w:color="auto"/>
            <w:bottom w:val="none" w:sz="0" w:space="0" w:color="auto"/>
            <w:right w:val="none" w:sz="0" w:space="0" w:color="auto"/>
          </w:divBdr>
          <w:divsChild>
            <w:div w:id="1886991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 Lisa</dc:creator>
  <cp:keywords/>
  <dc:description/>
  <cp:lastModifiedBy>Rank, Lisa</cp:lastModifiedBy>
  <cp:revision>1</cp:revision>
  <dcterms:created xsi:type="dcterms:W3CDTF">2016-09-11T16:49:00Z</dcterms:created>
  <dcterms:modified xsi:type="dcterms:W3CDTF">2016-09-11T16:51:00Z</dcterms:modified>
</cp:coreProperties>
</file>