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BC" w:rsidRDefault="00055ABC" w:rsidP="00055ABC">
      <w:bookmarkStart w:id="0" w:name="_GoBack"/>
      <w:r w:rsidRPr="00055ABC">
        <w:rPr>
          <w:b/>
        </w:rPr>
        <w:t xml:space="preserve">ABIGAIL ADAMS TO JOHN ADAMS [Braintree] May 7, </w:t>
      </w:r>
      <w:proofErr w:type="gramStart"/>
      <w:r w:rsidRPr="00055ABC">
        <w:rPr>
          <w:b/>
        </w:rPr>
        <w:t>1776</w:t>
      </w:r>
      <w:r>
        <w:t xml:space="preserve">  </w:t>
      </w:r>
      <w:bookmarkEnd w:id="0"/>
      <w:r>
        <w:t>How</w:t>
      </w:r>
      <w:proofErr w:type="gramEnd"/>
      <w:r>
        <w:t xml:space="preserve"> many are the solitary hours I spend, ruminating upon the past, and anticipating the future, whilst you </w:t>
      </w:r>
      <w:r>
        <w:t>overwhelmed</w:t>
      </w:r>
      <w:r>
        <w:t xml:space="preserve"> with the cares of State, have but few moments you can devote to any individual. All </w:t>
      </w:r>
      <w:r>
        <w:t>domestic</w:t>
      </w:r>
      <w:r>
        <w:t xml:space="preserve"> pleasures and </w:t>
      </w:r>
      <w:r>
        <w:t>enjoyments</w:t>
      </w:r>
      <w:r>
        <w:t xml:space="preserve"> are absorbed in the great and important duty you owe your Country "for our Country is as it were a secondary God, and the First and greatest parent. It is to be preferred to Parents, Wives, Children, Friends and all things the Gods only excepted. For if our Country perishes it is as </w:t>
      </w:r>
      <w:r>
        <w:t>impossible</w:t>
      </w:r>
      <w:r>
        <w:t xml:space="preserve"> to save an Individual, as to preserve one of the fingers of a Mortified Hand." Thus do I </w:t>
      </w:r>
      <w:r>
        <w:t>suppress</w:t>
      </w:r>
      <w:r>
        <w:t xml:space="preserve"> every wish, and silence every </w:t>
      </w:r>
      <w:r>
        <w:t>Murmur</w:t>
      </w:r>
      <w:r>
        <w:t xml:space="preserve">, </w:t>
      </w:r>
      <w:r>
        <w:t>acquiescing</w:t>
      </w:r>
      <w:r>
        <w:t xml:space="preserve"> in a </w:t>
      </w:r>
      <w:r>
        <w:t>painful</w:t>
      </w:r>
      <w:r>
        <w:t xml:space="preserve"> </w:t>
      </w:r>
      <w:r>
        <w:t>Separation</w:t>
      </w:r>
      <w:r>
        <w:t xml:space="preserve"> from the companion of my youth</w:t>
      </w:r>
      <w:r>
        <w:t xml:space="preserve">, and the Friend of my Heart.  </w:t>
      </w:r>
    </w:p>
    <w:p w:rsidR="00055ABC" w:rsidRDefault="00055ABC" w:rsidP="00055ABC">
      <w:r>
        <w:t xml:space="preserve">I believe tis near ten days since I wrote you a line. I have not felt in a humour to entertain you. If I had taken up my pen perhaps some </w:t>
      </w:r>
      <w:r>
        <w:t>unbecoming</w:t>
      </w:r>
      <w:r>
        <w:t xml:space="preserve"> invective might have fallen from it; the Eyes of our Rulers have been closed and a Lethargy has </w:t>
      </w:r>
      <w:r>
        <w:t>seized</w:t>
      </w:r>
      <w:r>
        <w:t xml:space="preserve"> almost every Member. I fear a fatal Security has taken possession of them.  [illegible]  Whilst the Building is on flame they tremble at the </w:t>
      </w:r>
      <w:r>
        <w:t>expense</w:t>
      </w:r>
      <w:r>
        <w:t xml:space="preserve"> of water to quench it, in short two months has elapsed since the evacuation of Boston, and very little has been done in that time to secure it, or the </w:t>
      </w:r>
      <w:r>
        <w:t>Harbor</w:t>
      </w:r>
      <w:r>
        <w:t xml:space="preserve"> from future invasion till the people are all in a flame; and no one among us that I have heard of even mentions </w:t>
      </w:r>
      <w:r>
        <w:t>expense</w:t>
      </w:r>
      <w:r>
        <w:t xml:space="preserve">, they think universally that there has been an </w:t>
      </w:r>
      <w:r>
        <w:t>amazing</w:t>
      </w:r>
      <w:r>
        <w:t xml:space="preserve"> neglect </w:t>
      </w:r>
      <w:r>
        <w:t>somewhere</w:t>
      </w:r>
      <w:r>
        <w:t xml:space="preserve">. Many have turnd out as volunteers to work upon Nodles Island, and many more would go upon Nantaskit if it was once set on foot. "Tis a Maxim of state That power and Liberty are like Heat and moisture; where they are well mixt </w:t>
      </w:r>
      <w:r>
        <w:t>everything</w:t>
      </w:r>
      <w:r>
        <w:t xml:space="preserve"> prospers, where they are single, they are destructive."  </w:t>
      </w:r>
    </w:p>
    <w:p w:rsidR="00055ABC" w:rsidRDefault="00055ABC" w:rsidP="00055ABC">
      <w:r>
        <w:t xml:space="preserve">A </w:t>
      </w:r>
      <w:r>
        <w:t>Government</w:t>
      </w:r>
      <w:r>
        <w:t xml:space="preserve"> of more Stability is much wanted in this colony, and they are ready to receive them it from the Hands of the Congress, and since I have begun with Maxims of State I will add </w:t>
      </w:r>
      <w:r>
        <w:t>another</w:t>
      </w:r>
      <w:r>
        <w:t xml:space="preserve"> viz. that a people may let a king fall, yet still remain a people, but if a king let his people slip from him, he is no longer a king. And as this is most certainly our case, why not proclaim to the World in decisive terms your own importance?  </w:t>
      </w:r>
    </w:p>
    <w:p w:rsidR="00055ABC" w:rsidRDefault="00055ABC" w:rsidP="00055ABC">
      <w:r>
        <w:t>Shall we not be despis</w:t>
      </w:r>
      <w:r>
        <w:t xml:space="preserve">ed by foreign powers for </w:t>
      </w:r>
      <w:r>
        <w:t>hesitating</w:t>
      </w:r>
      <w:r>
        <w:t xml:space="preserve"> so long at a word?  </w:t>
      </w:r>
    </w:p>
    <w:p w:rsidR="00055ABC" w:rsidRDefault="00055ABC" w:rsidP="00055ABC">
      <w:r>
        <w:t xml:space="preserve">I </w:t>
      </w:r>
      <w:r>
        <w:t>cannot</w:t>
      </w:r>
      <w:r>
        <w:t xml:space="preserve"> say that I think you very generous to the Ladies, for whilst you are proclaiming peace and good will to Men, Emancipating a</w:t>
      </w:r>
      <w:r>
        <w:t xml:space="preserve">ll Nations, you insist upon </w:t>
      </w:r>
      <w:r>
        <w:t xml:space="preserve">retaining an absolute power over Wives. But you must remember that </w:t>
      </w:r>
      <w:r>
        <w:t>Arbitrary</w:t>
      </w:r>
      <w:r>
        <w:t xml:space="preserve"> power is like most other things which are very hard, very liable to be broken -- and notwithstanding all your wise Laws and Maxims we have it in our power not only to free ourselves but to subdue our Masters, and without </w:t>
      </w:r>
      <w:r>
        <w:t>violence</w:t>
      </w:r>
      <w:r>
        <w:t xml:space="preserve"> throw both your natural and legal authority at our feet  </w:t>
      </w:r>
    </w:p>
    <w:p w:rsidR="00055ABC" w:rsidRDefault="00055ABC" w:rsidP="00055ABC">
      <w:r>
        <w:t xml:space="preserve">"Charm by accepting, by submitting sway Yet have our Humour most when we obey." I thank you for several Letters which I have received since I wrote Last. They alleviate a tedious absence, and I long earnestly for a Saturday Evening, and experience a similar pleasure to that which I used to experience find in the return of my Friend upon that day after a </w:t>
      </w:r>
      <w:r>
        <w:t>week’s</w:t>
      </w:r>
      <w:r>
        <w:t xml:space="preserve"> absence. The Idea of a year dissolves all my </w:t>
      </w:r>
      <w:r>
        <w:t>Philosophy</w:t>
      </w:r>
      <w:r>
        <w:t xml:space="preserve">.  </w:t>
      </w:r>
    </w:p>
    <w:p w:rsidR="001B324B" w:rsidRDefault="00055ABC" w:rsidP="00055ABC">
      <w:r>
        <w:t xml:space="preserve">Our Little ones whom you so often recommend to my care and instruction shall not be deficient in virtue or probity if the precepts of a Mother have their desired Effect, but they would be doubly </w:t>
      </w:r>
      <w:r>
        <w:t>enforced</w:t>
      </w:r>
      <w:r>
        <w:t xml:space="preserve"> could they be indulged with the example of a Father constantly before them; I often point them to their </w:t>
      </w:r>
      <w:proofErr w:type="gramStart"/>
      <w:r>
        <w:t>Sire  "</w:t>
      </w:r>
      <w:proofErr w:type="gramEnd"/>
      <w:r>
        <w:t>engaged in a corrupted State Wrestling with vice and faction."</w:t>
      </w:r>
    </w:p>
    <w:sectPr w:rsidR="001B32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BC"/>
    <w:rsid w:val="00055ABC"/>
    <w:rsid w:val="001B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B4CC"/>
  <w15:chartTrackingRefBased/>
  <w15:docId w15:val="{9561F574-0CD8-4D80-9CF3-8942EC44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Rank, Lisa</dc:creator>
  <cp:keywords/>
  <dc:description/>
  <cp:lastModifiedBy>Rank, Lisa</cp:lastModifiedBy>
  <cp:revision>1</cp:revision>
  <dcterms:created xsi:type="dcterms:W3CDTF">2016-09-19T23:41:00Z</dcterms:created>
  <dcterms:modified xsi:type="dcterms:W3CDTF">2016-09-19T23:45:00Z</dcterms:modified>
</cp:coreProperties>
</file>